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5BF" w:rsidRDefault="00946A97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№3</w:t>
      </w:r>
    </w:p>
    <w:p w:rsidR="007E65BF" w:rsidRDefault="00946A9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</w:p>
    <w:p w:rsidR="007E65BF" w:rsidRDefault="00946A9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7E65BF" w:rsidRDefault="00946A9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____</w:t>
      </w:r>
      <w:r>
        <w:rPr>
          <w:rFonts w:ascii="Times New Roman" w:hAnsi="Times New Roman"/>
          <w:sz w:val="28"/>
          <w:szCs w:val="28"/>
        </w:rPr>
        <w:t>»_</w:t>
      </w:r>
      <w:r>
        <w:rPr>
          <w:rFonts w:ascii="Times New Roman" w:hAnsi="Times New Roman"/>
          <w:sz w:val="28"/>
          <w:szCs w:val="28"/>
          <w:u w:val="single"/>
        </w:rPr>
        <w:t>_______________2025</w:t>
      </w:r>
      <w:r>
        <w:rPr>
          <w:rFonts w:ascii="Times New Roman" w:hAnsi="Times New Roman"/>
          <w:sz w:val="28"/>
          <w:szCs w:val="28"/>
        </w:rPr>
        <w:t>г.</w:t>
      </w:r>
    </w:p>
    <w:p w:rsidR="007E65BF" w:rsidRDefault="007E65BF">
      <w:pPr>
        <w:jc w:val="center"/>
        <w:rPr>
          <w:rFonts w:ascii="Times New Roman" w:hAnsi="Times New Roman"/>
          <w:sz w:val="16"/>
          <w:szCs w:val="16"/>
        </w:rPr>
      </w:pPr>
    </w:p>
    <w:p w:rsidR="007E65BF" w:rsidRDefault="007E65BF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7E65BF">
        <w:tc>
          <w:tcPr>
            <w:tcW w:w="2448" w:type="dxa"/>
          </w:tcPr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Члены комиссии:</w:t>
            </w:r>
          </w:p>
        </w:tc>
        <w:tc>
          <w:tcPr>
            <w:tcW w:w="3420" w:type="dxa"/>
            <w:gridSpan w:val="2"/>
          </w:tcPr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E65BF" w:rsidRDefault="00946A97"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Заместитель директора                                                     </w:t>
            </w:r>
          </w:p>
          <w:p w:rsidR="007E65BF" w:rsidRDefault="00946A97">
            <w:pPr>
              <w:rPr>
                <w:bCs/>
                <w:sz w:val="26"/>
                <w:szCs w:val="26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>Главный инженер</w:t>
            </w:r>
          </w:p>
          <w:p w:rsidR="007E65BF" w:rsidRDefault="00946A97">
            <w:pPr>
              <w:rPr>
                <w:szCs w:val="24"/>
                <w:highlight w:val="white"/>
              </w:rPr>
            </w:pPr>
            <w:r>
              <w:rPr>
                <w:bCs/>
                <w:sz w:val="26"/>
                <w:szCs w:val="26"/>
                <w:highlight w:val="white"/>
              </w:rPr>
              <w:t>ВЭС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E65BF" w:rsidRDefault="007E65BF">
            <w:pPr>
              <w:rPr>
                <w:szCs w:val="24"/>
                <w:highlight w:val="white"/>
              </w:rPr>
            </w:pPr>
          </w:p>
          <w:p w:rsidR="007E65BF" w:rsidRDefault="007E65BF">
            <w:pPr>
              <w:rPr>
                <w:szCs w:val="24"/>
                <w:highlight w:val="white"/>
              </w:rPr>
            </w:pPr>
          </w:p>
          <w:p w:rsidR="007E65BF" w:rsidRDefault="00946A97"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   Д.А. Уксеков </w:t>
            </w:r>
          </w:p>
        </w:tc>
      </w:tr>
      <w:tr w:rsidR="007E65BF">
        <w:tc>
          <w:tcPr>
            <w:tcW w:w="2448" w:type="dxa"/>
            <w:vMerge w:val="restart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(Подпись)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(Расшифровка подписи)</w:t>
            </w:r>
          </w:p>
        </w:tc>
      </w:tr>
      <w:tr w:rsidR="007E65BF">
        <w:tc>
          <w:tcPr>
            <w:tcW w:w="2448" w:type="dxa"/>
            <w:vMerge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E65BF" w:rsidRDefault="00946A97">
            <w:pPr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Начальник САиСМ               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E65BF" w:rsidRDefault="00946A97">
            <w:pPr>
              <w:jc w:val="center"/>
              <w:rPr>
                <w:sz w:val="20"/>
                <w:highlight w:val="white"/>
              </w:rPr>
            </w:pPr>
            <w:r>
              <w:rPr>
                <w:szCs w:val="24"/>
                <w:highlight w:val="white"/>
              </w:rPr>
              <w:t xml:space="preserve">        Э.В. Афанасьев </w:t>
            </w:r>
          </w:p>
        </w:tc>
      </w:tr>
      <w:tr w:rsidR="007E65BF">
        <w:tc>
          <w:tcPr>
            <w:tcW w:w="2448" w:type="dxa"/>
            <w:vMerge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(Подпись)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(Расшифровка подписи)</w:t>
            </w:r>
          </w:p>
        </w:tc>
      </w:tr>
      <w:tr w:rsidR="007E65BF">
        <w:tc>
          <w:tcPr>
            <w:tcW w:w="2448" w:type="dxa"/>
            <w:vMerge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филиала ________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E65BF" w:rsidRDefault="002908D0">
            <w:pPr>
              <w:rPr>
                <w:sz w:val="20"/>
                <w:highlight w:val="white"/>
              </w:rPr>
            </w:pPr>
            <w:r>
              <w:rPr>
                <w:szCs w:val="24"/>
              </w:rPr>
              <w:t>Зам.начальник САиСМ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  <w:highlight w:val="white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E65BF" w:rsidRDefault="002908D0">
            <w:pPr>
              <w:jc w:val="center"/>
              <w:rPr>
                <w:sz w:val="20"/>
                <w:highlight w:val="white"/>
              </w:rPr>
            </w:pPr>
            <w:bookmarkStart w:id="0" w:name="_GoBack"/>
            <w:bookmarkEnd w:id="0"/>
            <w:r>
              <w:rPr>
                <w:szCs w:val="24"/>
                <w:highlight w:val="white"/>
              </w:rPr>
              <w:t>Е.В.Цвеловский</w:t>
            </w:r>
            <w:r w:rsidR="00946A97">
              <w:rPr>
                <w:szCs w:val="24"/>
                <w:highlight w:val="white"/>
              </w:rPr>
              <w:t xml:space="preserve"> </w:t>
            </w:r>
          </w:p>
        </w:tc>
      </w:tr>
      <w:tr w:rsidR="007E65BF">
        <w:tc>
          <w:tcPr>
            <w:tcW w:w="2448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7E65BF">
        <w:tc>
          <w:tcPr>
            <w:tcW w:w="2448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 ИА ПАО «Россети Московский регион»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E65BF" w:rsidRDefault="00946A9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Заместитель руководителя дирекции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7E65BF" w:rsidRDefault="00946A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Cs w:val="24"/>
              </w:rPr>
              <w:t>Коваленко</w:t>
            </w:r>
          </w:p>
        </w:tc>
      </w:tr>
      <w:tr w:rsidR="007E65BF">
        <w:tc>
          <w:tcPr>
            <w:tcW w:w="2448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360" w:type="dxa"/>
          </w:tcPr>
          <w:p w:rsidR="007E65BF" w:rsidRDefault="007E65B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(Расшифровка подписи)</w:t>
            </w:r>
          </w:p>
        </w:tc>
      </w:tr>
      <w:tr w:rsidR="007E65BF">
        <w:tc>
          <w:tcPr>
            <w:tcW w:w="3528" w:type="dxa"/>
            <w:gridSpan w:val="2"/>
          </w:tcPr>
          <w:p w:rsidR="007E65BF" w:rsidRDefault="00946A97"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Краткая характеристика </w:t>
            </w:r>
          </w:p>
          <w:p w:rsidR="007E65BF" w:rsidRDefault="00946A97">
            <w:pPr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>объекта основных средств: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  <w:p w:rsidR="007E65BF" w:rsidRDefault="00185818">
            <w:pPr>
              <w:jc w:val="center"/>
              <w:rPr>
                <w:rFonts w:ascii="Times New Roman" w:hAnsi="Times New Roman"/>
                <w:b/>
                <w:szCs w:val="24"/>
                <w:highlight w:val="white"/>
              </w:rPr>
            </w:pPr>
            <w:r w:rsidRPr="00185818">
              <w:rPr>
                <w:rFonts w:ascii="Times New Roman" w:hAnsi="Times New Roman"/>
                <w:b/>
                <w:szCs w:val="24"/>
              </w:rPr>
              <w:t>Газ 22171</w:t>
            </w:r>
          </w:p>
        </w:tc>
        <w:tc>
          <w:tcPr>
            <w:tcW w:w="236" w:type="dxa"/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7E65BF" w:rsidRDefault="007E65BF">
            <w:pPr>
              <w:rPr>
                <w:b/>
                <w:highlight w:val="white"/>
              </w:rPr>
            </w:pPr>
          </w:p>
          <w:p w:rsidR="007E65BF" w:rsidRDefault="00185818">
            <w:pPr>
              <w:jc w:val="center"/>
              <w:rPr>
                <w:rFonts w:ascii="Times New Roman" w:hAnsi="Times New Roman"/>
                <w:b/>
                <w:highlight w:val="white"/>
              </w:rPr>
            </w:pPr>
            <w:r w:rsidRPr="00185818">
              <w:rPr>
                <w:rFonts w:ascii="Times New Roman" w:hAnsi="Times New Roman"/>
                <w:b/>
              </w:rPr>
              <w:t>Пассажирский</w:t>
            </w:r>
          </w:p>
        </w:tc>
        <w:tc>
          <w:tcPr>
            <w:tcW w:w="236" w:type="dxa"/>
            <w:gridSpan w:val="2"/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  <w:p w:rsidR="007E65BF" w:rsidRDefault="00185818">
            <w:pPr>
              <w:jc w:val="center"/>
              <w:rPr>
                <w:b/>
                <w:highlight w:val="white"/>
              </w:rPr>
            </w:pPr>
            <w:r w:rsidRPr="00185818">
              <w:rPr>
                <w:b/>
              </w:rPr>
              <w:t>2008</w:t>
            </w:r>
          </w:p>
        </w:tc>
        <w:tc>
          <w:tcPr>
            <w:tcW w:w="236" w:type="dxa"/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  <w:p w:rsidR="007E65BF" w:rsidRDefault="00185818">
            <w:pPr>
              <w:jc w:val="center"/>
              <w:rPr>
                <w:b/>
                <w:highlight w:val="white"/>
              </w:rPr>
            </w:pPr>
            <w:r w:rsidRPr="00185818">
              <w:rPr>
                <w:b/>
              </w:rPr>
              <w:t>К869ММ150</w:t>
            </w:r>
          </w:p>
        </w:tc>
        <w:tc>
          <w:tcPr>
            <w:tcW w:w="236" w:type="dxa"/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7E65BF" w:rsidRDefault="007E65BF">
            <w:pPr>
              <w:jc w:val="center"/>
              <w:rPr>
                <w:b/>
                <w:highlight w:val="white"/>
              </w:rPr>
            </w:pPr>
          </w:p>
          <w:p w:rsidR="007E65BF" w:rsidRDefault="00185818">
            <w:pPr>
              <w:jc w:val="center"/>
              <w:rPr>
                <w:b/>
                <w:highlight w:val="white"/>
              </w:rPr>
            </w:pPr>
            <w:r w:rsidRPr="00185818">
              <w:rPr>
                <w:rFonts w:ascii="Times New Roman" w:hAnsi="Times New Roman"/>
                <w:b/>
                <w:szCs w:val="24"/>
              </w:rPr>
              <w:t>084-00000000306</w:t>
            </w:r>
          </w:p>
        </w:tc>
      </w:tr>
    </w:tbl>
    <w:p w:rsidR="007E65BF" w:rsidRDefault="00946A97"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b/>
          <w:sz w:val="16"/>
          <w:szCs w:val="16"/>
          <w:highlight w:val="white"/>
        </w:rPr>
        <w:tab/>
        <w:t xml:space="preserve">        </w:t>
      </w:r>
      <w:r>
        <w:rPr>
          <w:rFonts w:ascii="Times New Roman" w:hAnsi="Times New Roman"/>
          <w:sz w:val="16"/>
          <w:szCs w:val="16"/>
          <w:highlight w:val="white"/>
        </w:rPr>
        <w:t>Марка</w:t>
      </w:r>
      <w:r>
        <w:rPr>
          <w:rFonts w:ascii="Times New Roman" w:hAnsi="Times New Roman"/>
          <w:b/>
          <w:sz w:val="16"/>
          <w:szCs w:val="16"/>
          <w:highlight w:val="white"/>
        </w:rPr>
        <w:t xml:space="preserve">                 </w:t>
      </w:r>
      <w:r>
        <w:rPr>
          <w:rFonts w:ascii="Times New Roman" w:hAnsi="Times New Roman"/>
          <w:b/>
          <w:sz w:val="16"/>
          <w:szCs w:val="16"/>
          <w:highlight w:val="white"/>
        </w:rPr>
        <w:tab/>
      </w:r>
      <w:r>
        <w:rPr>
          <w:rFonts w:ascii="Times New Roman" w:hAnsi="Times New Roman"/>
          <w:sz w:val="16"/>
          <w:szCs w:val="16"/>
          <w:highlight w:val="white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7E65BF" w:rsidRDefault="007E65BF">
      <w:pPr>
        <w:rPr>
          <w:rFonts w:ascii="Times New Roman" w:hAnsi="Times New Roman"/>
          <w:sz w:val="16"/>
          <w:szCs w:val="16"/>
          <w:highlight w:val="white"/>
        </w:rPr>
      </w:pPr>
    </w:p>
    <w:p w:rsidR="007E65BF" w:rsidRDefault="00946A97">
      <w:pPr>
        <w:rPr>
          <w:rFonts w:ascii="Times New Roman" w:hAnsi="Times New Roman"/>
          <w:sz w:val="16"/>
          <w:szCs w:val="16"/>
          <w:highlight w:val="white"/>
        </w:rPr>
      </w:pPr>
      <w:r>
        <w:rPr>
          <w:rFonts w:ascii="Times New Roman" w:hAnsi="Times New Roman"/>
          <w:b/>
          <w:szCs w:val="24"/>
          <w:highlight w:val="white"/>
        </w:rPr>
        <w:t xml:space="preserve">       </w:t>
      </w:r>
      <w:r w:rsidR="00213ECE" w:rsidRPr="00213ECE">
        <w:rPr>
          <w:rFonts w:ascii="Times New Roman" w:eastAsia="Times New Roman" w:hAnsi="Times New Roman"/>
          <w:b/>
          <w:szCs w:val="24"/>
        </w:rPr>
        <w:t>01.01.2008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          </w:t>
      </w:r>
      <w:r w:rsidR="00213ECE" w:rsidRPr="00213ECE">
        <w:rPr>
          <w:rFonts w:ascii="Times New Roman" w:eastAsia="Times New Roman" w:hAnsi="Times New Roman"/>
          <w:b/>
          <w:szCs w:val="24"/>
        </w:rPr>
        <w:t>01.01.2008</w:t>
      </w:r>
      <w:r>
        <w:rPr>
          <w:rFonts w:ascii="Times New Roman" w:eastAsia="Times New Roman" w:hAnsi="Times New Roman"/>
          <w:b/>
          <w:szCs w:val="24"/>
          <w:highlight w:val="white"/>
        </w:rPr>
        <w:t xml:space="preserve"> 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             </w:t>
      </w:r>
      <w:r w:rsidR="00185818" w:rsidRPr="00185818">
        <w:rPr>
          <w:rFonts w:ascii="Times New Roman" w:hAnsi="Times New Roman"/>
          <w:b/>
          <w:szCs w:val="24"/>
        </w:rPr>
        <w:t>404469,49</w:t>
      </w:r>
      <w:r>
        <w:rPr>
          <w:rFonts w:ascii="Times New Roman" w:hAnsi="Times New Roman"/>
          <w:b/>
          <w:szCs w:val="24"/>
          <w:highlight w:val="white"/>
        </w:rPr>
        <w:t xml:space="preserve">                          </w:t>
      </w:r>
      <w:r w:rsidR="00185818" w:rsidRPr="00185818">
        <w:rPr>
          <w:rFonts w:ascii="Times New Roman" w:hAnsi="Times New Roman"/>
          <w:b/>
          <w:szCs w:val="24"/>
        </w:rPr>
        <w:t>44123,95</w:t>
      </w:r>
      <w:r>
        <w:rPr>
          <w:rFonts w:ascii="Times New Roman" w:hAnsi="Times New Roman"/>
          <w:b/>
          <w:szCs w:val="24"/>
          <w:highlight w:val="white"/>
        </w:rPr>
        <w:t xml:space="preserve"> </w:t>
      </w:r>
      <w:r w:rsidR="00185818">
        <w:rPr>
          <w:rFonts w:ascii="Times New Roman" w:hAnsi="Times New Roman"/>
          <w:b/>
          <w:szCs w:val="24"/>
          <w:highlight w:val="white"/>
        </w:rPr>
        <w:t xml:space="preserve">                            </w:t>
      </w:r>
      <w:r w:rsidR="00185818" w:rsidRPr="00185818">
        <w:rPr>
          <w:rFonts w:ascii="Times New Roman" w:hAnsi="Times New Roman"/>
          <w:b/>
          <w:szCs w:val="24"/>
        </w:rPr>
        <w:t>252923</w:t>
      </w:r>
      <w:r w:rsidR="00213ECE">
        <w:rPr>
          <w:rFonts w:ascii="Times New Roman" w:hAnsi="Times New Roman"/>
          <w:b/>
          <w:szCs w:val="24"/>
        </w:rPr>
        <w:t xml:space="preserve"> км </w:t>
      </w:r>
    </w:p>
    <w:p w:rsidR="007E65BF" w:rsidRDefault="00946A97">
      <w:pPr>
        <w:rPr>
          <w:b/>
          <w:color w:val="FF0000"/>
          <w:szCs w:val="24"/>
        </w:rPr>
      </w:pPr>
      <w:r>
        <w:rPr>
          <w:rFonts w:ascii="Times New Roman" w:hAnsi="Times New Roman"/>
          <w:sz w:val="16"/>
          <w:szCs w:val="16"/>
        </w:rPr>
        <w:t>______________________                                         ________________________                  ______________________________________         ______________________      _______________________________________</w:t>
      </w:r>
    </w:p>
    <w:p w:rsidR="007E65BF" w:rsidRDefault="00946A97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7E65BF" w:rsidRDefault="007E65BF">
      <w:pPr>
        <w:rPr>
          <w:rFonts w:ascii="Times New Roman" w:hAnsi="Times New Roman"/>
          <w:sz w:val="16"/>
          <w:szCs w:val="16"/>
        </w:rPr>
      </w:pPr>
    </w:p>
    <w:tbl>
      <w:tblPr>
        <w:tblW w:w="148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1276"/>
        <w:gridCol w:w="1559"/>
        <w:gridCol w:w="1418"/>
        <w:gridCol w:w="1275"/>
        <w:gridCol w:w="1276"/>
        <w:gridCol w:w="1134"/>
        <w:gridCol w:w="1134"/>
        <w:gridCol w:w="1559"/>
      </w:tblGrid>
      <w:tr w:rsidR="007E65BF">
        <w:tc>
          <w:tcPr>
            <w:tcW w:w="14850" w:type="dxa"/>
            <w:gridSpan w:val="11"/>
          </w:tcPr>
          <w:p w:rsidR="007E65BF" w:rsidRDefault="00946A9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7E65BF">
        <w:tc>
          <w:tcPr>
            <w:tcW w:w="1668" w:type="dxa"/>
            <w:vMerge w:val="restart"/>
            <w:vAlign w:val="center"/>
          </w:tcPr>
          <w:p w:rsidR="007E65BF" w:rsidRDefault="00946A97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7E65BF" w:rsidRDefault="00946A97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vMerge w:val="restart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</w:p>
        </w:tc>
        <w:tc>
          <w:tcPr>
            <w:tcW w:w="7796" w:type="dxa"/>
            <w:gridSpan w:val="6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7E65BF">
        <w:tc>
          <w:tcPr>
            <w:tcW w:w="1668" w:type="dxa"/>
            <w:vMerge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КПП</w:t>
            </w:r>
          </w:p>
        </w:tc>
        <w:tc>
          <w:tcPr>
            <w:tcW w:w="1134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7E65BF" w:rsidRDefault="00946A9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7E65BF">
        <w:trPr>
          <w:trHeight w:val="393"/>
        </w:trPr>
        <w:tc>
          <w:tcPr>
            <w:tcW w:w="1668" w:type="dxa"/>
            <w:vAlign w:val="center"/>
          </w:tcPr>
          <w:p w:rsidR="007E65BF" w:rsidRDefault="00185818">
            <w:pPr>
              <w:jc w:val="center"/>
              <w:rPr>
                <w:color w:val="FF0000"/>
                <w:sz w:val="20"/>
                <w:highlight w:val="white"/>
              </w:rPr>
            </w:pPr>
            <w:r w:rsidRPr="00185818">
              <w:rPr>
                <w:rFonts w:ascii="Arial" w:hAnsi="Arial" w:cs="Arial"/>
                <w:sz w:val="20"/>
              </w:rPr>
              <w:t>Х9622171080624626</w:t>
            </w:r>
          </w:p>
        </w:tc>
        <w:tc>
          <w:tcPr>
            <w:tcW w:w="1275" w:type="dxa"/>
            <w:vAlign w:val="center"/>
          </w:tcPr>
          <w:p w:rsidR="007E65BF" w:rsidRDefault="00946A97">
            <w:pPr>
              <w:jc w:val="center"/>
              <w:rPr>
                <w:color w:val="FF0000"/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-</w:t>
            </w:r>
          </w:p>
        </w:tc>
        <w:tc>
          <w:tcPr>
            <w:tcW w:w="1276" w:type="dxa"/>
            <w:vAlign w:val="center"/>
          </w:tcPr>
          <w:p w:rsidR="007E65BF" w:rsidRDefault="00946A97">
            <w:pPr>
              <w:jc w:val="center"/>
              <w:rPr>
                <w:rFonts w:ascii="Arial" w:eastAsia="Times New Roman" w:hAnsi="Arial" w:cs="Arial"/>
                <w:sz w:val="20"/>
                <w:highlight w:val="white"/>
              </w:rPr>
            </w:pPr>
            <w:r>
              <w:rPr>
                <w:rFonts w:ascii="Arial" w:hAnsi="Arial" w:cs="Arial"/>
                <w:sz w:val="20"/>
                <w:highlight w:val="white"/>
              </w:rPr>
              <w:t>не установлено</w:t>
            </w:r>
          </w:p>
          <w:p w:rsidR="007E65BF" w:rsidRDefault="007E65BF">
            <w:pPr>
              <w:jc w:val="center"/>
              <w:rPr>
                <w:sz w:val="20"/>
                <w:highlight w:val="white"/>
              </w:rPr>
            </w:pPr>
          </w:p>
        </w:tc>
        <w:tc>
          <w:tcPr>
            <w:tcW w:w="1276" w:type="dxa"/>
            <w:vAlign w:val="center"/>
          </w:tcPr>
          <w:p w:rsidR="007E65BF" w:rsidRDefault="00185818">
            <w:pPr>
              <w:jc w:val="center"/>
              <w:rPr>
                <w:sz w:val="20"/>
                <w:highlight w:val="white"/>
              </w:rPr>
            </w:pPr>
            <w:r w:rsidRPr="00185818">
              <w:rPr>
                <w:rFonts w:ascii="Arial" w:hAnsi="Arial" w:cs="Arial"/>
                <w:sz w:val="20"/>
              </w:rPr>
              <w:t>22171080400086</w:t>
            </w:r>
          </w:p>
        </w:tc>
        <w:tc>
          <w:tcPr>
            <w:tcW w:w="1559" w:type="dxa"/>
            <w:vAlign w:val="center"/>
          </w:tcPr>
          <w:p w:rsidR="007E65BF" w:rsidRDefault="00185818">
            <w:pPr>
              <w:jc w:val="center"/>
              <w:rPr>
                <w:sz w:val="20"/>
                <w:highlight w:val="white"/>
              </w:rPr>
            </w:pPr>
            <w:r w:rsidRPr="00185818">
              <w:rPr>
                <w:rFonts w:ascii="Arial" w:hAnsi="Arial" w:cs="Arial"/>
                <w:sz w:val="20"/>
              </w:rPr>
              <w:t>52МС531052</w:t>
            </w:r>
          </w:p>
        </w:tc>
        <w:tc>
          <w:tcPr>
            <w:tcW w:w="1418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</w:p>
        </w:tc>
        <w:tc>
          <w:tcPr>
            <w:tcW w:w="1275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7E65BF" w:rsidRDefault="007E65B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7E65BF" w:rsidRDefault="007E65BF">
      <w:pPr>
        <w:rPr>
          <w:rFonts w:ascii="Times New Roman" w:hAnsi="Times New Roman"/>
          <w:sz w:val="18"/>
          <w:szCs w:val="18"/>
        </w:rPr>
      </w:pPr>
    </w:p>
    <w:p w:rsidR="007E65BF" w:rsidRDefault="00946A97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Техническое состояние /                       Комплектность:</w:t>
      </w:r>
    </w:p>
    <w:p w:rsidR="007E65BF" w:rsidRDefault="00946A97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(указать имеющиеся неисправности) (при некомплектности указать отсутствующие агрегаты/детали)</w:t>
      </w:r>
      <w:r>
        <w:rPr>
          <w:rFonts w:ascii="Times New Roman" w:hAnsi="Times New Roman"/>
          <w:sz w:val="18"/>
          <w:szCs w:val="18"/>
        </w:rPr>
        <w:tab/>
      </w:r>
    </w:p>
    <w:p w:rsidR="007E65BF" w:rsidRDefault="00946A97"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highlight w:val="white"/>
        </w:rPr>
        <w:t xml:space="preserve">Сквозная коррозия пола, крыльев, дверей кузова, коррозия облицовки кузова, коррозия рамы в местах подвески, крепления рессор, сквозная коррозия элементов оптики фар, коррозионное разрушение бензобака и глушителя, износ шарниров равно угловых скоростей, износ раздаточной коробки, износ редукторов переднего и заднего мостов, коррозионный износ каналов системы охлаждения в блоке цилиндров, износ КШМ, поршневой группы, износ шеек коленчатого вала. </w:t>
      </w:r>
      <w:r>
        <w:rPr>
          <w:sz w:val="18"/>
          <w:szCs w:val="18"/>
          <w:highlight w:val="white"/>
        </w:rPr>
        <w:t>Возможны скрытые дефекты на узлах и агрегатах. АТС не на ходу.</w:t>
      </w:r>
    </w:p>
    <w:p w:rsidR="007E65BF" w:rsidRDefault="00946A97"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>Заключение комиссии: 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</w:p>
    <w:p w:rsidR="007E65BF" w:rsidRDefault="00946A97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Перечень прилагаемых документов:</w:t>
      </w:r>
    </w:p>
    <w:p w:rsidR="007E65BF" w:rsidRDefault="00946A97">
      <w:pPr>
        <w:rPr>
          <w:rFonts w:ascii="Times New Roman" w:hAnsi="Times New Roman"/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</w:rPr>
        <w:t xml:space="preserve">1. Фотографии: ТС/механизма (виды: спереди, сзади, с обеих боков); </w:t>
      </w:r>
      <w:r>
        <w:rPr>
          <w:rFonts w:ascii="Times New Roman" w:hAnsi="Times New Roman"/>
          <w:sz w:val="18"/>
          <w:szCs w:val="18"/>
          <w:highlight w:val="white"/>
        </w:rPr>
        <w:t xml:space="preserve"> номерные таблички навесного оборудования – по наличию);</w:t>
      </w:r>
    </w:p>
    <w:p w:rsidR="007E65BF" w:rsidRDefault="00946A97">
      <w:pPr>
        <w:rPr>
          <w:sz w:val="18"/>
          <w:szCs w:val="18"/>
          <w:highlight w:val="white"/>
        </w:rPr>
      </w:pPr>
      <w:r>
        <w:rPr>
          <w:rFonts w:ascii="Times New Roman" w:hAnsi="Times New Roman"/>
          <w:sz w:val="18"/>
          <w:szCs w:val="18"/>
          <w:highlight w:val="white"/>
        </w:rPr>
        <w:t>2. Копия ПТС/ ПСМ (все страницы).</w:t>
      </w:r>
    </w:p>
    <w:sectPr w:rsidR="007E65BF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7CC" w:rsidRDefault="00CA17CC">
      <w:r>
        <w:separator/>
      </w:r>
    </w:p>
  </w:endnote>
  <w:endnote w:type="continuationSeparator" w:id="0">
    <w:p w:rsidR="00CA17CC" w:rsidRDefault="00CA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7CC" w:rsidRDefault="00CA17CC">
      <w:r>
        <w:separator/>
      </w:r>
    </w:p>
  </w:footnote>
  <w:footnote w:type="continuationSeparator" w:id="0">
    <w:p w:rsidR="00CA17CC" w:rsidRDefault="00CA1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47479"/>
    <w:multiLevelType w:val="hybridMultilevel"/>
    <w:tmpl w:val="3C76F9EE"/>
    <w:lvl w:ilvl="0" w:tplc="C4940E6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15EC7B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1A5E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0D0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72B5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9216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8668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86B2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3CEC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5BF"/>
    <w:rsid w:val="000B41E8"/>
    <w:rsid w:val="00185818"/>
    <w:rsid w:val="00213ECE"/>
    <w:rsid w:val="00261C8B"/>
    <w:rsid w:val="002908D0"/>
    <w:rsid w:val="007B3F6B"/>
    <w:rsid w:val="007E65BF"/>
    <w:rsid w:val="00946A97"/>
    <w:rsid w:val="00CA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37977-6688-4120-9C4F-D27990F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" w:eastAsia="Times" w:hAnsi="Times" w:cs="Times New Roman"/>
      <w:sz w:val="24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" w:eastAsia="Times" w:hAnsi="Times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Пестряев Сергей Валерьевич</dc:creator>
  <cp:keywords/>
  <dc:description/>
  <cp:lastModifiedBy>Цвеловский Евгений Витальевич</cp:lastModifiedBy>
  <cp:revision>35</cp:revision>
  <dcterms:created xsi:type="dcterms:W3CDTF">2023-07-19T11:00:00Z</dcterms:created>
  <dcterms:modified xsi:type="dcterms:W3CDTF">2025-06-18T15:41:00Z</dcterms:modified>
</cp:coreProperties>
</file>